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СОГЛАСИЕ</w:t>
        <w:br w:type="textWrapping"/>
        <w:t xml:space="preserve">НА СБОР И ОБРАБОТКУ ПЕРСОНАЛЬНЫХ ДАННЫХ</w:t>
      </w:r>
    </w:p>
    <w:p w:rsidR="00000000" w:rsidDel="00000000" w:rsidP="00000000" w:rsidRDefault="00000000" w:rsidRPr="00000000" w14:paraId="00000002">
      <w:pPr>
        <w:spacing w:after="240" w:befor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г. Алматы </w:t>
        <w:tab/>
        <w:tab/>
        <w:tab/>
        <w:tab/>
        <w:tab/>
        <w:tab/>
        <w:t xml:space="preserve">«___» __________ 2026 года</w:t>
      </w:r>
    </w:p>
    <w:p w:rsidR="00000000" w:rsidDel="00000000" w:rsidP="00000000" w:rsidRDefault="00000000" w:rsidRPr="00000000" w14:paraId="00000003">
      <w:pPr>
        <w:spacing w:after="240" w:before="24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4">
      <w:pPr>
        <w:spacing w:after="240" w:befor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Я, _______________________________________________, </w:t>
      </w:r>
    </w:p>
    <w:p w:rsidR="00000000" w:rsidDel="00000000" w:rsidP="00000000" w:rsidRDefault="00000000" w:rsidRPr="00000000" w14:paraId="00000005">
      <w:pPr>
        <w:spacing w:after="240" w:befor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ИИН _____________________________,</w:t>
      </w:r>
    </w:p>
    <w:p w:rsidR="00000000" w:rsidDel="00000000" w:rsidP="00000000" w:rsidRDefault="00000000" w:rsidRPr="00000000" w14:paraId="00000006">
      <w:pPr>
        <w:spacing w:after="240" w:befor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настоящим свободно, своей волей и в своем интересе предоставляю Индивидуальному предпринимателю «SS16» Мурадовой Салтанат Абдикалыковне, ИИН 870825400418, адрес: г. Алматы, ул. Радостовца, д. 193, кв. 33 (далее – Оператор), согласие на сбор, обработку, хранение, систематизацию, накопление, уточнение, использование, передачу, обезличивание, блокирование и уничтожение моих персональных данных в соответствии с Законом Республики Казахстан «О персональных данных и их защите».</w:t>
      </w:r>
    </w:p>
    <w:p w:rsidR="00000000" w:rsidDel="00000000" w:rsidP="00000000" w:rsidRDefault="00000000" w:rsidRPr="00000000" w14:paraId="00000007">
      <w:pPr>
        <w:numPr>
          <w:ilvl w:val="0"/>
          <w:numId w:val="3"/>
        </w:numPr>
        <w:spacing w:after="0" w:afterAutospacing="0" w:before="240" w:lineRule="auto"/>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Перечень персональных данных, на обработку которых предоставляется согласие:</w:t>
      </w:r>
    </w:p>
    <w:p w:rsidR="00000000" w:rsidDel="00000000" w:rsidP="00000000" w:rsidRDefault="00000000" w:rsidRPr="00000000" w14:paraId="00000008">
      <w:pPr>
        <w:numPr>
          <w:ilvl w:val="0"/>
          <w:numId w:val="2"/>
        </w:numPr>
        <w:spacing w:after="0" w:afterAutospacing="0" w:before="0" w:beforeAutospacing="0" w:lineRule="auto"/>
        <w:ind w:left="144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фамилия, имя, отчество;</w:t>
      </w:r>
    </w:p>
    <w:p w:rsidR="00000000" w:rsidDel="00000000" w:rsidP="00000000" w:rsidRDefault="00000000" w:rsidRPr="00000000" w14:paraId="00000009">
      <w:pPr>
        <w:numPr>
          <w:ilvl w:val="0"/>
          <w:numId w:val="2"/>
        </w:numPr>
        <w:spacing w:after="0" w:afterAutospacing="0" w:before="0" w:beforeAutospacing="0" w:lineRule="auto"/>
        <w:ind w:left="144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индивидуальный идентификационный номер (ИИН);</w:t>
      </w:r>
    </w:p>
    <w:p w:rsidR="00000000" w:rsidDel="00000000" w:rsidP="00000000" w:rsidRDefault="00000000" w:rsidRPr="00000000" w14:paraId="0000000A">
      <w:pPr>
        <w:numPr>
          <w:ilvl w:val="0"/>
          <w:numId w:val="2"/>
        </w:numPr>
        <w:spacing w:after="0" w:afterAutospacing="0" w:before="0" w:beforeAutospacing="0" w:lineRule="auto"/>
        <w:ind w:left="144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дата рождения;</w:t>
      </w:r>
    </w:p>
    <w:p w:rsidR="00000000" w:rsidDel="00000000" w:rsidP="00000000" w:rsidRDefault="00000000" w:rsidRPr="00000000" w14:paraId="0000000B">
      <w:pPr>
        <w:numPr>
          <w:ilvl w:val="0"/>
          <w:numId w:val="2"/>
        </w:numPr>
        <w:spacing w:after="0" w:afterAutospacing="0" w:before="0" w:beforeAutospacing="0" w:lineRule="auto"/>
        <w:ind w:left="144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номер телефона;</w:t>
      </w:r>
    </w:p>
    <w:p w:rsidR="00000000" w:rsidDel="00000000" w:rsidP="00000000" w:rsidRDefault="00000000" w:rsidRPr="00000000" w14:paraId="0000000C">
      <w:pPr>
        <w:numPr>
          <w:ilvl w:val="0"/>
          <w:numId w:val="2"/>
        </w:numPr>
        <w:spacing w:after="0" w:afterAutospacing="0" w:before="0" w:beforeAutospacing="0" w:lineRule="auto"/>
        <w:ind w:left="144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адрес электронной почты;</w:t>
      </w:r>
    </w:p>
    <w:p w:rsidR="00000000" w:rsidDel="00000000" w:rsidP="00000000" w:rsidRDefault="00000000" w:rsidRPr="00000000" w14:paraId="0000000D">
      <w:pPr>
        <w:numPr>
          <w:ilvl w:val="0"/>
          <w:numId w:val="2"/>
        </w:numPr>
        <w:spacing w:after="0" w:afterAutospacing="0" w:before="0" w:beforeAutospacing="0" w:lineRule="auto"/>
        <w:ind w:left="144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адрес проживания;</w:t>
      </w:r>
    </w:p>
    <w:p w:rsidR="00000000" w:rsidDel="00000000" w:rsidP="00000000" w:rsidRDefault="00000000" w:rsidRPr="00000000" w14:paraId="0000000E">
      <w:pPr>
        <w:numPr>
          <w:ilvl w:val="0"/>
          <w:numId w:val="2"/>
        </w:numPr>
        <w:spacing w:after="0" w:afterAutospacing="0" w:before="0" w:beforeAutospacing="0" w:lineRule="auto"/>
        <w:ind w:left="144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банковские реквизиты (при необходимости);</w:t>
      </w:r>
    </w:p>
    <w:p w:rsidR="00000000" w:rsidDel="00000000" w:rsidP="00000000" w:rsidRDefault="00000000" w:rsidRPr="00000000" w14:paraId="0000000F">
      <w:pPr>
        <w:numPr>
          <w:ilvl w:val="0"/>
          <w:numId w:val="2"/>
        </w:numPr>
        <w:spacing w:after="0" w:afterAutospacing="0" w:before="0" w:beforeAutospacing="0" w:lineRule="auto"/>
        <w:ind w:left="144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сведения, предоставляемые мной в процессе получения услуг психологического консультирования;</w:t>
      </w:r>
    </w:p>
    <w:p w:rsidR="00000000" w:rsidDel="00000000" w:rsidP="00000000" w:rsidRDefault="00000000" w:rsidRPr="00000000" w14:paraId="00000010">
      <w:pPr>
        <w:numPr>
          <w:ilvl w:val="0"/>
          <w:numId w:val="2"/>
        </w:numPr>
        <w:spacing w:after="0" w:afterAutospacing="0" w:before="0" w:beforeAutospacing="0" w:lineRule="auto"/>
        <w:ind w:left="144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иные данные, добровольно предоставленные мной Исполнителю.</w:t>
      </w:r>
    </w:p>
    <w:p w:rsidR="00000000" w:rsidDel="00000000" w:rsidP="00000000" w:rsidRDefault="00000000" w:rsidRPr="00000000" w14:paraId="00000011">
      <w:pPr>
        <w:numPr>
          <w:ilvl w:val="0"/>
          <w:numId w:val="1"/>
        </w:numPr>
        <w:spacing w:after="0" w:afterAutospacing="0" w:before="0" w:beforeAutospacing="0" w:lineRule="auto"/>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Цели обработки персональных данных:</w:t>
      </w:r>
    </w:p>
    <w:p w:rsidR="00000000" w:rsidDel="00000000" w:rsidP="00000000" w:rsidRDefault="00000000" w:rsidRPr="00000000" w14:paraId="00000012">
      <w:pPr>
        <w:numPr>
          <w:ilvl w:val="0"/>
          <w:numId w:val="4"/>
        </w:numPr>
        <w:spacing w:after="0" w:afterAutospacing="0" w:before="0" w:beforeAutospacing="0" w:lineRule="auto"/>
        <w:ind w:left="144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заключение, исполнение и прекращение договора оказания услуг;</w:t>
      </w:r>
    </w:p>
    <w:p w:rsidR="00000000" w:rsidDel="00000000" w:rsidP="00000000" w:rsidRDefault="00000000" w:rsidRPr="00000000" w14:paraId="00000013">
      <w:pPr>
        <w:numPr>
          <w:ilvl w:val="0"/>
          <w:numId w:val="4"/>
        </w:numPr>
        <w:spacing w:after="0" w:afterAutospacing="0" w:before="0" w:beforeAutospacing="0" w:lineRule="auto"/>
        <w:ind w:left="144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идентификация клиента;</w:t>
      </w:r>
    </w:p>
    <w:p w:rsidR="00000000" w:rsidDel="00000000" w:rsidP="00000000" w:rsidRDefault="00000000" w:rsidRPr="00000000" w14:paraId="00000014">
      <w:pPr>
        <w:numPr>
          <w:ilvl w:val="0"/>
          <w:numId w:val="4"/>
        </w:numPr>
        <w:spacing w:after="0" w:afterAutospacing="0" w:before="0" w:beforeAutospacing="0" w:lineRule="auto"/>
        <w:ind w:left="144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ведение учета оказанных услуг;</w:t>
      </w:r>
    </w:p>
    <w:p w:rsidR="00000000" w:rsidDel="00000000" w:rsidP="00000000" w:rsidRDefault="00000000" w:rsidRPr="00000000" w14:paraId="00000015">
      <w:pPr>
        <w:numPr>
          <w:ilvl w:val="0"/>
          <w:numId w:val="4"/>
        </w:numPr>
        <w:spacing w:after="0" w:afterAutospacing="0" w:before="0" w:beforeAutospacing="0" w:lineRule="auto"/>
        <w:ind w:left="144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осуществление взаиморасчетов;</w:t>
      </w:r>
    </w:p>
    <w:p w:rsidR="00000000" w:rsidDel="00000000" w:rsidP="00000000" w:rsidRDefault="00000000" w:rsidRPr="00000000" w14:paraId="00000016">
      <w:pPr>
        <w:numPr>
          <w:ilvl w:val="0"/>
          <w:numId w:val="4"/>
        </w:numPr>
        <w:spacing w:after="0" w:afterAutospacing="0" w:before="0" w:beforeAutospacing="0" w:lineRule="auto"/>
        <w:ind w:left="144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направление уведомлений и сообщений, связанных с оказанием услуг;</w:t>
      </w:r>
    </w:p>
    <w:p w:rsidR="00000000" w:rsidDel="00000000" w:rsidP="00000000" w:rsidRDefault="00000000" w:rsidRPr="00000000" w14:paraId="00000017">
      <w:pPr>
        <w:numPr>
          <w:ilvl w:val="0"/>
          <w:numId w:val="4"/>
        </w:numPr>
        <w:spacing w:after="0" w:afterAutospacing="0" w:before="0" w:beforeAutospacing="0" w:lineRule="auto"/>
        <w:ind w:left="144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обеспечение защиты прав и законных интересов сторон;</w:t>
      </w:r>
    </w:p>
    <w:p w:rsidR="00000000" w:rsidDel="00000000" w:rsidP="00000000" w:rsidRDefault="00000000" w:rsidRPr="00000000" w14:paraId="00000018">
      <w:pPr>
        <w:numPr>
          <w:ilvl w:val="0"/>
          <w:numId w:val="4"/>
        </w:numPr>
        <w:spacing w:after="0" w:afterAutospacing="0" w:before="0" w:beforeAutospacing="0" w:lineRule="auto"/>
        <w:ind w:left="144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исполнение требований законодательства Республики Казахстан.</w:t>
      </w:r>
    </w:p>
    <w:p w:rsidR="00000000" w:rsidDel="00000000" w:rsidP="00000000" w:rsidRDefault="00000000" w:rsidRPr="00000000" w14:paraId="00000019">
      <w:pPr>
        <w:numPr>
          <w:ilvl w:val="0"/>
          <w:numId w:val="5"/>
        </w:numPr>
        <w:spacing w:after="0" w:afterAutospacing="0" w:before="0" w:beforeAutospacing="0" w:lineRule="auto"/>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Оператор вправе осуществлять обработку персональных данных как с использованием средств автоматизации, так и без их использования.</w:t>
      </w:r>
    </w:p>
    <w:p w:rsidR="00000000" w:rsidDel="00000000" w:rsidP="00000000" w:rsidRDefault="00000000" w:rsidRPr="00000000" w14:paraId="0000001A">
      <w:pPr>
        <w:numPr>
          <w:ilvl w:val="0"/>
          <w:numId w:val="5"/>
        </w:numPr>
        <w:spacing w:after="0" w:afterAutospacing="0" w:before="0" w:beforeAutospacing="0" w:lineRule="auto"/>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Настоящим подтверждаю, что ознакомлен(а) с правами субъекта персональных данных, предусмотренными законодательством Республики Казахстан.</w:t>
      </w:r>
    </w:p>
    <w:p w:rsidR="00000000" w:rsidDel="00000000" w:rsidP="00000000" w:rsidRDefault="00000000" w:rsidRPr="00000000" w14:paraId="0000001B">
      <w:pPr>
        <w:numPr>
          <w:ilvl w:val="0"/>
          <w:numId w:val="5"/>
        </w:numPr>
        <w:spacing w:after="0" w:afterAutospacing="0" w:before="0" w:beforeAutospacing="0" w:lineRule="auto"/>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Подтверждаю, что предоставленные мной персональные данные являются достоверными и актуальными.</w:t>
      </w:r>
    </w:p>
    <w:p w:rsidR="00000000" w:rsidDel="00000000" w:rsidP="00000000" w:rsidRDefault="00000000" w:rsidRPr="00000000" w14:paraId="0000001C">
      <w:pPr>
        <w:numPr>
          <w:ilvl w:val="0"/>
          <w:numId w:val="5"/>
        </w:numPr>
        <w:spacing w:after="0" w:afterAutospacing="0" w:before="0" w:beforeAutospacing="0" w:lineRule="auto"/>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Настоящее согласие действует в течение срока действия договора оказания услуг, а также в течение срока хранения документов, установленного законодательством Республики Казахстан.</w:t>
      </w:r>
    </w:p>
    <w:p w:rsidR="00000000" w:rsidDel="00000000" w:rsidP="00000000" w:rsidRDefault="00000000" w:rsidRPr="00000000" w14:paraId="0000001D">
      <w:pPr>
        <w:numPr>
          <w:ilvl w:val="0"/>
          <w:numId w:val="5"/>
        </w:numPr>
        <w:spacing w:after="0" w:afterAutospacing="0" w:before="0" w:beforeAutospacing="0" w:lineRule="auto"/>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Мне разъяснено, что я вправе отозвать настоящее согласие путем направления письменного уведомления Оператору. При этом отзыв согласия не распространяется на обработку персональных данных, которая необходима для исполнения обязательств, возникших до момента получения такого отзыва, либо предусмотрена законодательством Республики Казахстан.</w:t>
      </w:r>
    </w:p>
    <w:p w:rsidR="00000000" w:rsidDel="00000000" w:rsidP="00000000" w:rsidRDefault="00000000" w:rsidRPr="00000000" w14:paraId="0000001E">
      <w:pPr>
        <w:numPr>
          <w:ilvl w:val="0"/>
          <w:numId w:val="5"/>
        </w:numPr>
        <w:spacing w:after="240" w:before="0" w:beforeAutospacing="0" w:lineRule="auto"/>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Подписывая настоящее согласие, я подтверждаю, что содержание документа мне понятно, согласие дано добровольно и без какого-либо принуждения.</w:t>
      </w:r>
    </w:p>
    <w:p w:rsidR="00000000" w:rsidDel="00000000" w:rsidP="00000000" w:rsidRDefault="00000000" w:rsidRPr="00000000" w14:paraId="0000001F">
      <w:pPr>
        <w:spacing w:after="240" w:befor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СУБЪЕКТ ПЕРСОНАЛЬНЫХ ДАННЫХ:</w:t>
      </w:r>
    </w:p>
    <w:p w:rsidR="00000000" w:rsidDel="00000000" w:rsidP="00000000" w:rsidRDefault="00000000" w:rsidRPr="00000000" w14:paraId="00000020">
      <w:pPr>
        <w:spacing w:after="240" w:befor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Ф.И.О.: _______________________________________</w:t>
      </w:r>
    </w:p>
    <w:p w:rsidR="00000000" w:rsidDel="00000000" w:rsidP="00000000" w:rsidRDefault="00000000" w:rsidRPr="00000000" w14:paraId="00000021">
      <w:pPr>
        <w:spacing w:after="240" w:befor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ИИН: _________________________________________</w:t>
      </w:r>
    </w:p>
    <w:p w:rsidR="00000000" w:rsidDel="00000000" w:rsidP="00000000" w:rsidRDefault="00000000" w:rsidRPr="00000000" w14:paraId="00000022">
      <w:pPr>
        <w:spacing w:after="240" w:befor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Подпись: _____________________________________</w:t>
      </w:r>
    </w:p>
    <w:p w:rsidR="00000000" w:rsidDel="00000000" w:rsidP="00000000" w:rsidRDefault="00000000" w:rsidRPr="00000000" w14:paraId="00000023">
      <w:pPr>
        <w:spacing w:after="240" w:befor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Дата: «___» __________ 2026 г.</w:t>
      </w:r>
    </w:p>
    <w:p w:rsidR="00000000" w:rsidDel="00000000" w:rsidP="00000000" w:rsidRDefault="00000000" w:rsidRPr="00000000" w14:paraId="00000024">
      <w:pPr>
        <w:spacing w:after="240" w:befor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ОПЕРАТОР ПЕРСОНАЛЬНЫХ ДАННЫХ:</w:t>
      </w:r>
    </w:p>
    <w:p w:rsidR="00000000" w:rsidDel="00000000" w:rsidP="00000000" w:rsidRDefault="00000000" w:rsidRPr="00000000" w14:paraId="00000025">
      <w:pPr>
        <w:spacing w:after="240" w:befor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ИП «SS16»</w:t>
      </w:r>
    </w:p>
    <w:p w:rsidR="00000000" w:rsidDel="00000000" w:rsidP="00000000" w:rsidRDefault="00000000" w:rsidRPr="00000000" w14:paraId="00000026">
      <w:pPr>
        <w:spacing w:after="240" w:befor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Мурадова Салтанат Абдикалыковна</w:t>
      </w:r>
    </w:p>
    <w:p w:rsidR="00000000" w:rsidDel="00000000" w:rsidP="00000000" w:rsidRDefault="00000000" w:rsidRPr="00000000" w14:paraId="00000027">
      <w:pPr>
        <w:spacing w:after="240" w:befor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ИИН: 870825400418</w:t>
      </w:r>
    </w:p>
    <w:p w:rsidR="00000000" w:rsidDel="00000000" w:rsidP="00000000" w:rsidRDefault="00000000" w:rsidRPr="00000000" w14:paraId="00000028">
      <w:pPr>
        <w:spacing w:after="240" w:befor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Подпись: ___________________________</w:t>
      </w:r>
    </w:p>
    <w:p w:rsidR="00000000" w:rsidDel="00000000" w:rsidP="00000000" w:rsidRDefault="00000000" w:rsidRPr="00000000" w14:paraId="00000029">
      <w:pPr>
        <w:jc w:val="both"/>
        <w:rPr>
          <w:rFonts w:ascii="Garamond" w:cs="Garamond" w:eastAsia="Garamond" w:hAnsi="Garamond"/>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b w:val="0"/>
        <w:bCs w:val="0"/>
        <w:i w:val="0"/>
        <w:iCs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3"/>
      <w:numFmt w:val="decimal"/>
      <w:lvlText w:val="%1."/>
      <w:lvlJc w:val="left"/>
      <w:pPr>
        <w:ind w:left="720" w:hanging="360"/>
      </w:pPr>
      <w:rPr>
        <w:b w:val="0"/>
        <w:bCs w:val="0"/>
        <w:i w:val="0"/>
        <w:iCs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